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E2" w:rsidRDefault="000B0C98" w:rsidP="0049234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204E2">
        <w:rPr>
          <w:b/>
          <w:sz w:val="32"/>
          <w:szCs w:val="32"/>
        </w:rPr>
        <w:t xml:space="preserve">PKU LOPHLEX LQ </w:t>
      </w:r>
      <w:r w:rsidR="0044110C" w:rsidRPr="005204E2">
        <w:rPr>
          <w:b/>
          <w:sz w:val="32"/>
          <w:szCs w:val="32"/>
        </w:rPr>
        <w:t xml:space="preserve">20 </w:t>
      </w:r>
    </w:p>
    <w:p w:rsidR="000B0C98" w:rsidRPr="005204E2" w:rsidRDefault="000B0C98" w:rsidP="00492344">
      <w:pPr>
        <w:spacing w:line="240" w:lineRule="auto"/>
        <w:jc w:val="center"/>
        <w:rPr>
          <w:b/>
          <w:sz w:val="32"/>
          <w:szCs w:val="32"/>
        </w:rPr>
      </w:pPr>
      <w:r w:rsidRPr="005204E2">
        <w:rPr>
          <w:b/>
          <w:sz w:val="32"/>
          <w:szCs w:val="32"/>
        </w:rPr>
        <w:t>ŠŤAVNAT</w:t>
      </w:r>
      <w:r w:rsidR="00CA07BB">
        <w:rPr>
          <w:b/>
          <w:sz w:val="32"/>
          <w:szCs w:val="32"/>
        </w:rPr>
        <w:t>Ý CITRUS</w:t>
      </w:r>
    </w:p>
    <w:p w:rsidR="000B0C98" w:rsidRDefault="000B0C98" w:rsidP="000B0C98">
      <w:pPr>
        <w:jc w:val="both"/>
        <w:rPr>
          <w:sz w:val="32"/>
          <w:szCs w:val="32"/>
        </w:rPr>
      </w:pPr>
      <w:r>
        <w:rPr>
          <w:sz w:val="32"/>
          <w:szCs w:val="32"/>
        </w:rPr>
        <w:t>30 x 125 ml e (3750 ml)</w:t>
      </w:r>
    </w:p>
    <w:p w:rsidR="000B0C98" w:rsidRDefault="0044110C" w:rsidP="000B0C98">
      <w:pPr>
        <w:jc w:val="both"/>
      </w:pPr>
      <w:r w:rsidRPr="0044110C">
        <w:t>Dietní potravina pro zvláštní lékařské účely.</w:t>
      </w:r>
      <w:r>
        <w:rPr>
          <w:b/>
        </w:rPr>
        <w:t xml:space="preserve"> </w:t>
      </w:r>
      <w:r>
        <w:t xml:space="preserve">Určeno k dietnímu postupu při fenylketonurii (PKU) u dětí od 4 let a dospělých, včetně těhotných žen (ve spojení s doplňkovým užíváním kyseliny listové). </w:t>
      </w:r>
      <w:r w:rsidR="000B0C98">
        <w:t>Směs aminokyselin bez fenylalaninu</w:t>
      </w:r>
      <w:r>
        <w:t>*</w:t>
      </w:r>
      <w:r w:rsidR="000B0C98">
        <w:t xml:space="preserve"> s vitaminy, stopovými prvky a některými minerálními látkami, </w:t>
      </w:r>
      <w:r w:rsidR="00CA07BB">
        <w:t xml:space="preserve">ochucený </w:t>
      </w:r>
      <w:r w:rsidR="000B0C98">
        <w:t xml:space="preserve">nápoj </w:t>
      </w:r>
      <w:r w:rsidR="00262513">
        <w:t>s</w:t>
      </w:r>
      <w:r w:rsidR="00CA07BB">
        <w:t xml:space="preserve"> obsahem grapefruitové </w:t>
      </w:r>
      <w:r w:rsidR="00262513">
        <w:t>šťáv</w:t>
      </w:r>
      <w:r w:rsidR="00CA07BB">
        <w:t xml:space="preserve">y </w:t>
      </w:r>
      <w:r w:rsidR="009F6E5F">
        <w:t>(z koncentrátu)</w:t>
      </w:r>
      <w:r w:rsidR="000B0C98">
        <w:t>. S cukrem a sladidl</w:t>
      </w:r>
      <w:r>
        <w:t>y</w:t>
      </w:r>
      <w:r w:rsidR="000B0C98">
        <w:t>.</w:t>
      </w:r>
      <w:r>
        <w:t xml:space="preserve"> Obsahuje kyselinu dokosahexaenovou (DHA).</w:t>
      </w:r>
    </w:p>
    <w:p w:rsidR="005204E2" w:rsidRDefault="000B0C98" w:rsidP="000B0C98">
      <w:pPr>
        <w:jc w:val="both"/>
      </w:pPr>
      <w:r>
        <w:rPr>
          <w:b/>
        </w:rPr>
        <w:t xml:space="preserve">Důležitá upozornění: </w:t>
      </w:r>
      <w:r w:rsidR="0044110C" w:rsidRPr="0044110C">
        <w:t>Pouze pro enterální použití.</w:t>
      </w:r>
      <w:r w:rsidR="0044110C">
        <w:rPr>
          <w:b/>
        </w:rPr>
        <w:t xml:space="preserve"> </w:t>
      </w:r>
      <w:r w:rsidR="0044110C">
        <w:t xml:space="preserve">Není určeno pro parenterální podávání. </w:t>
      </w:r>
      <w:r>
        <w:t>Pou</w:t>
      </w:r>
      <w:r w:rsidR="0044110C">
        <w:t>ze pro pou</w:t>
      </w:r>
      <w:r>
        <w:t>ž</w:t>
      </w:r>
      <w:r w:rsidR="0044110C">
        <w:t>ití</w:t>
      </w:r>
      <w:r>
        <w:t xml:space="preserve"> pod lékařským dohledem. </w:t>
      </w:r>
      <w:r w:rsidR="0044110C">
        <w:t xml:space="preserve">Nevhodné jako jediný zdroj výživy. Určeno </w:t>
      </w:r>
      <w:r>
        <w:t>pro děti od 4 let a dospělé, včetně těhotných žen (ve spojení s</w:t>
      </w:r>
      <w:r w:rsidR="0044110C">
        <w:t>e standardním</w:t>
      </w:r>
      <w:r>
        <w:t xml:space="preserve"> </w:t>
      </w:r>
      <w:r w:rsidR="00262513">
        <w:t>příjmem</w:t>
      </w:r>
      <w:r>
        <w:t xml:space="preserve"> kyseliny listové). Určeno výhradně pro pacie</w:t>
      </w:r>
      <w:r w:rsidR="0044110C">
        <w:t>nty s prokázanou fenylketonurií.</w:t>
      </w:r>
    </w:p>
    <w:p w:rsidR="000B0C98" w:rsidRPr="005204E2" w:rsidRDefault="005204E2" w:rsidP="000B0C98">
      <w:pPr>
        <w:jc w:val="both"/>
      </w:pPr>
      <w:r>
        <w:rPr>
          <w:b/>
        </w:rPr>
        <w:t xml:space="preserve">Upozornění: </w:t>
      </w:r>
      <w:r w:rsidRPr="005204E2">
        <w:t>Přípravek není vhodný jako jediný zdroj bílkovin. Musí být podáván společně se zdrojem přirozených bílkovin, tekutinami a dalšími nutrienty v lékařem stanoveném množství, aby byly pokryty potřeby fenylalaninu a základní nutriční potřeby pacienta. Výrobek obsahuje pouze stopové množství sodíku, draslíku a chloridů.</w:t>
      </w:r>
    </w:p>
    <w:p w:rsidR="005204E2" w:rsidRDefault="005204E2" w:rsidP="000B0C98">
      <w:pPr>
        <w:jc w:val="both"/>
      </w:pPr>
      <w:r>
        <w:rPr>
          <w:b/>
        </w:rPr>
        <w:t xml:space="preserve">Doporučený příjem: </w:t>
      </w:r>
      <w:r w:rsidRPr="005204E2">
        <w:t>Určí</w:t>
      </w:r>
      <w:r>
        <w:rPr>
          <w:b/>
        </w:rPr>
        <w:t xml:space="preserve"> </w:t>
      </w:r>
      <w:r>
        <w:t>lékař nebo odborník v oblasti klinické výživy v závislosti na věku, tělesné hmotnosti a zdravotním stavu pacienta. Denní doporučený příjem by měl být rozložen do celého dne. Zároveň podávejte vodu nebo zředěné nápoje. Před použitím dobře protřepejte. Nejlépe chutná vychlazený.</w:t>
      </w:r>
    </w:p>
    <w:p w:rsidR="005204E2" w:rsidRPr="00C94532" w:rsidRDefault="005204E2" w:rsidP="000B0C98">
      <w:pPr>
        <w:jc w:val="both"/>
      </w:pPr>
      <w:r>
        <w:rPr>
          <w:b/>
        </w:rPr>
        <w:t xml:space="preserve">Skladování: </w:t>
      </w:r>
      <w:r w:rsidR="00C94532" w:rsidRPr="00C94532">
        <w:t>Skladujte při pokojové teplotě, na suchém místě, chráněném před slunečním zářením. Po otevření uchovávejte v chladničce a spotřebujte do 24 hodin.</w:t>
      </w:r>
    </w:p>
    <w:p w:rsidR="000B0C98" w:rsidRDefault="000B0C98" w:rsidP="000B0C98">
      <w:pPr>
        <w:jc w:val="both"/>
      </w:pPr>
      <w:r>
        <w:rPr>
          <w:b/>
        </w:rPr>
        <w:t xml:space="preserve">Složení: </w:t>
      </w:r>
      <w:r w:rsidR="00262513" w:rsidRPr="00262513">
        <w:t>voda,</w:t>
      </w:r>
      <w:r w:rsidR="00262513">
        <w:rPr>
          <w:b/>
        </w:rPr>
        <w:t xml:space="preserve"> </w:t>
      </w:r>
      <w:r w:rsidR="00920F7E">
        <w:t>grapefruitová</w:t>
      </w:r>
      <w:r w:rsidR="00C94532">
        <w:t xml:space="preserve"> šťáva </w:t>
      </w:r>
      <w:r>
        <w:t>z koncentrátu (</w:t>
      </w:r>
      <w:r w:rsidR="00920F7E">
        <w:t>6,</w:t>
      </w:r>
      <w:r w:rsidR="009F6E5F">
        <w:t>8</w:t>
      </w:r>
      <w:r>
        <w:t xml:space="preserve">%), </w:t>
      </w:r>
      <w:r w:rsidR="003874C6">
        <w:t xml:space="preserve">sušený glukózový sirup, </w:t>
      </w:r>
      <w:r w:rsidR="00262513">
        <w:t xml:space="preserve">L-leucin, </w:t>
      </w:r>
      <w:r w:rsidR="00920F7E">
        <w:t xml:space="preserve">látka zvýrazňující aroma (E330), </w:t>
      </w:r>
      <w:r w:rsidR="00262513">
        <w:t xml:space="preserve">L-prolin, L-arginin, glycin, L-tyrosin, L-lysin acetát, </w:t>
      </w:r>
      <w:r>
        <w:t xml:space="preserve">L-valin, kyselina </w:t>
      </w:r>
      <w:r w:rsidR="00920F7E">
        <w:br/>
      </w:r>
      <w:r>
        <w:t>L</w:t>
      </w:r>
      <w:r w:rsidR="003E1893">
        <w:t>-</w:t>
      </w:r>
      <w:proofErr w:type="spellStart"/>
      <w:r w:rsidR="003E1893">
        <w:t>asparagová</w:t>
      </w:r>
      <w:proofErr w:type="spellEnd"/>
      <w:r w:rsidR="003E1893">
        <w:t>, L-</w:t>
      </w:r>
      <w:proofErr w:type="spellStart"/>
      <w:r w:rsidR="003E1893">
        <w:t>isoleucin</w:t>
      </w:r>
      <w:proofErr w:type="spellEnd"/>
      <w:r w:rsidR="003E1893">
        <w:t xml:space="preserve">, </w:t>
      </w:r>
      <w:proofErr w:type="spellStart"/>
      <w:r w:rsidR="003E1893">
        <w:t>hydrogenfosforečnan</w:t>
      </w:r>
      <w:proofErr w:type="spellEnd"/>
      <w:r w:rsidR="003E1893">
        <w:t xml:space="preserve"> vápenatý, L-alanin, L-serin, L-</w:t>
      </w:r>
      <w:proofErr w:type="spellStart"/>
      <w:r w:rsidR="003E1893">
        <w:t>threonin</w:t>
      </w:r>
      <w:proofErr w:type="spellEnd"/>
      <w:r w:rsidR="003E1893">
        <w:t xml:space="preserve">, L-histidin, </w:t>
      </w:r>
      <w:r w:rsidR="00920F7E">
        <w:br/>
      </w:r>
      <w:r w:rsidR="003E1893">
        <w:t>L-lysin-L-</w:t>
      </w:r>
      <w:proofErr w:type="spellStart"/>
      <w:r w:rsidR="003E1893">
        <w:t>aspartát</w:t>
      </w:r>
      <w:proofErr w:type="spellEnd"/>
      <w:r w:rsidR="003E1893">
        <w:t xml:space="preserve">, maltodextrin, octan hořečnatý, L-cystin, </w:t>
      </w:r>
      <w:r w:rsidR="00920F7E">
        <w:t xml:space="preserve">aroma, </w:t>
      </w:r>
      <w:r w:rsidR="00C94532">
        <w:t xml:space="preserve">cholin </w:t>
      </w:r>
      <w:r w:rsidR="003E1893">
        <w:t>bitartrát, L-tryptofan, cukr, stabilizátory (E460(i), E412, E415</w:t>
      </w:r>
      <w:r w:rsidR="00C94532">
        <w:t>, E466</w:t>
      </w:r>
      <w:r w:rsidR="003E1893">
        <w:t xml:space="preserve">), </w:t>
      </w:r>
      <w:r w:rsidR="00C94532">
        <w:t>olej z jednobuněčných rostlin s vysokým obsahem kyseliny dokosahexaenové, N-acetyl-</w:t>
      </w:r>
      <w:r w:rsidR="000005BC">
        <w:t xml:space="preserve">L-methionin, </w:t>
      </w:r>
      <w:r w:rsidR="00262513">
        <w:t xml:space="preserve">kyselina L-askorbová, </w:t>
      </w:r>
      <w:r w:rsidR="000005BC">
        <w:t xml:space="preserve">taurin, L-methionin, </w:t>
      </w:r>
      <w:r w:rsidR="00C94532">
        <w:t xml:space="preserve">emulgátor (slunečnicový lecitin), </w:t>
      </w:r>
      <w:r w:rsidR="00920F7E">
        <w:t>sladidla (</w:t>
      </w:r>
      <w:proofErr w:type="spellStart"/>
      <w:r w:rsidR="00920F7E">
        <w:t>sukralóza</w:t>
      </w:r>
      <w:proofErr w:type="spellEnd"/>
      <w:r w:rsidR="00920F7E">
        <w:t xml:space="preserve">, </w:t>
      </w:r>
      <w:proofErr w:type="spellStart"/>
      <w:r w:rsidR="00920F7E">
        <w:t>acesulfam</w:t>
      </w:r>
      <w:proofErr w:type="spellEnd"/>
      <w:r w:rsidR="00920F7E">
        <w:t xml:space="preserve"> K), </w:t>
      </w:r>
      <w:proofErr w:type="spellStart"/>
      <w:r w:rsidR="003874C6">
        <w:t>konzervanty</w:t>
      </w:r>
      <w:proofErr w:type="spellEnd"/>
      <w:r w:rsidR="003874C6">
        <w:t xml:space="preserve"> (E202, E211), </w:t>
      </w:r>
      <w:r w:rsidR="003E1893">
        <w:t xml:space="preserve">M-inositol, </w:t>
      </w:r>
      <w:r w:rsidR="003874C6">
        <w:t xml:space="preserve">mléčnan železnatý, </w:t>
      </w:r>
      <w:r w:rsidR="00C94532">
        <w:t xml:space="preserve">L-karnitin, </w:t>
      </w:r>
      <w:r w:rsidR="003E1893">
        <w:t>síran zinečnatý, nikotinamid, DL-</w:t>
      </w:r>
      <w:r w:rsidR="003E1893">
        <w:rPr>
          <w:rFonts w:cstheme="minorHAnsi"/>
        </w:rPr>
        <w:t>α</w:t>
      </w:r>
      <w:r w:rsidR="003E1893">
        <w:t xml:space="preserve">-tokoferyl acetát, D-pantothenát vápenatý, síran manganatý, síran měďnatý, thiamin hydrochlorid, pyridoxin hydrochlorid, retinyl-palmitát, riboflavin, </w:t>
      </w:r>
      <w:r w:rsidR="00C94532">
        <w:t xml:space="preserve">antioxidanty (E304, E306), </w:t>
      </w:r>
      <w:r w:rsidR="003E1893">
        <w:t>kyselina pteroylmonoglutamová</w:t>
      </w:r>
      <w:r w:rsidR="00C94532">
        <w:t xml:space="preserve">, </w:t>
      </w:r>
      <w:r w:rsidR="003E1893">
        <w:t>jodid draselný, molybdenan sodný, D-biotin, seleničitan sodný, chlorid chromitý, vitamin K</w:t>
      </w:r>
      <w:r w:rsidR="003E1893" w:rsidRPr="003E1893">
        <w:rPr>
          <w:vertAlign w:val="subscript"/>
        </w:rPr>
        <w:t>1</w:t>
      </w:r>
      <w:r w:rsidR="003E1893">
        <w:t>, vitamin D</w:t>
      </w:r>
      <w:r w:rsidR="003E1893" w:rsidRPr="003E1893">
        <w:rPr>
          <w:vertAlign w:val="subscript"/>
        </w:rPr>
        <w:t>3</w:t>
      </w:r>
      <w:r w:rsidR="003E1893">
        <w:t>, kyanokobalamin.</w:t>
      </w:r>
    </w:p>
    <w:p w:rsidR="00C94532" w:rsidRDefault="00C94532" w:rsidP="00C94532">
      <w:pPr>
        <w:jc w:val="both"/>
      </w:pPr>
      <w:r>
        <w:t xml:space="preserve">Vyrobeno v Irsku pro SHS International Ltd., 100 </w:t>
      </w:r>
      <w:proofErr w:type="spellStart"/>
      <w:r>
        <w:t>Wavertree</w:t>
      </w:r>
      <w:proofErr w:type="spellEnd"/>
      <w:r>
        <w:t xml:space="preserve"> </w:t>
      </w:r>
      <w:proofErr w:type="spellStart"/>
      <w:r>
        <w:t>Boulevard</w:t>
      </w:r>
      <w:proofErr w:type="spellEnd"/>
      <w:r>
        <w:t>, Liverpool L7 9PT, Velká Británie</w:t>
      </w:r>
    </w:p>
    <w:p w:rsidR="00C94532" w:rsidRDefault="00C94532" w:rsidP="00C94532">
      <w:pPr>
        <w:jc w:val="both"/>
      </w:pPr>
      <w:r>
        <w:t>Kontakt pro ČR: Nutricia a. s., Na Hřebenech II 1718/10, 140 00 Praha 4, infolinka: 800 110 001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1"/>
        <w:gridCol w:w="1255"/>
        <w:gridCol w:w="2276"/>
        <w:gridCol w:w="2276"/>
      </w:tblGrid>
      <w:tr w:rsidR="009724A0" w:rsidTr="00920BC7">
        <w:tc>
          <w:tcPr>
            <w:tcW w:w="4736" w:type="dxa"/>
            <w:gridSpan w:val="2"/>
          </w:tcPr>
          <w:p w:rsidR="009724A0" w:rsidRPr="009724A0" w:rsidRDefault="009724A0" w:rsidP="000B0C98">
            <w:pPr>
              <w:jc w:val="both"/>
              <w:rPr>
                <w:b/>
              </w:rPr>
            </w:pPr>
            <w:r w:rsidRPr="009724A0">
              <w:rPr>
                <w:b/>
              </w:rPr>
              <w:lastRenderedPageBreak/>
              <w:t>Nutriční informace</w:t>
            </w:r>
          </w:p>
        </w:tc>
        <w:tc>
          <w:tcPr>
            <w:tcW w:w="2276" w:type="dxa"/>
          </w:tcPr>
          <w:p w:rsidR="009724A0" w:rsidRPr="009724A0" w:rsidRDefault="009724A0" w:rsidP="009724A0">
            <w:pPr>
              <w:jc w:val="center"/>
              <w:rPr>
                <w:b/>
              </w:rPr>
            </w:pPr>
            <w:r w:rsidRPr="009724A0">
              <w:rPr>
                <w:b/>
              </w:rPr>
              <w:t>na 100 ml</w:t>
            </w:r>
          </w:p>
        </w:tc>
        <w:tc>
          <w:tcPr>
            <w:tcW w:w="2276" w:type="dxa"/>
          </w:tcPr>
          <w:p w:rsidR="009724A0" w:rsidRPr="00492344" w:rsidRDefault="009724A0" w:rsidP="009724A0">
            <w:pPr>
              <w:jc w:val="center"/>
              <w:rPr>
                <w:b/>
              </w:rPr>
            </w:pPr>
            <w:r w:rsidRPr="00492344">
              <w:rPr>
                <w:b/>
              </w:rPr>
              <w:t>na 125 ml</w:t>
            </w:r>
          </w:p>
        </w:tc>
      </w:tr>
      <w:tr w:rsidR="009724A0" w:rsidTr="00920BC7">
        <w:tc>
          <w:tcPr>
            <w:tcW w:w="3481" w:type="dxa"/>
          </w:tcPr>
          <w:p w:rsidR="009724A0" w:rsidRPr="00492344" w:rsidRDefault="00492344" w:rsidP="009724A0">
            <w:pPr>
              <w:jc w:val="both"/>
              <w:rPr>
                <w:b/>
              </w:rPr>
            </w:pPr>
            <w:r w:rsidRPr="00492344">
              <w:rPr>
                <w:b/>
              </w:rPr>
              <w:t>Energetická hodnota</w:t>
            </w:r>
          </w:p>
        </w:tc>
        <w:tc>
          <w:tcPr>
            <w:tcW w:w="1255" w:type="dxa"/>
          </w:tcPr>
          <w:p w:rsidR="009724A0" w:rsidRPr="00492344" w:rsidRDefault="009724A0" w:rsidP="000B0C98">
            <w:pPr>
              <w:jc w:val="both"/>
              <w:rPr>
                <w:b/>
              </w:rPr>
            </w:pPr>
            <w:proofErr w:type="spellStart"/>
            <w:r w:rsidRPr="00492344">
              <w:rPr>
                <w:b/>
              </w:rPr>
              <w:t>kJ</w:t>
            </w:r>
            <w:proofErr w:type="spellEnd"/>
          </w:p>
        </w:tc>
        <w:tc>
          <w:tcPr>
            <w:tcW w:w="2276" w:type="dxa"/>
          </w:tcPr>
          <w:p w:rsidR="009724A0" w:rsidRPr="00492344" w:rsidRDefault="00492344" w:rsidP="00920F7E">
            <w:pPr>
              <w:jc w:val="center"/>
              <w:rPr>
                <w:b/>
              </w:rPr>
            </w:pPr>
            <w:r w:rsidRPr="00492344">
              <w:rPr>
                <w:b/>
              </w:rPr>
              <w:t>40</w:t>
            </w:r>
            <w:r w:rsidR="00920F7E">
              <w:rPr>
                <w:b/>
              </w:rPr>
              <w:t>6</w:t>
            </w:r>
          </w:p>
        </w:tc>
        <w:tc>
          <w:tcPr>
            <w:tcW w:w="2276" w:type="dxa"/>
          </w:tcPr>
          <w:p w:rsidR="009724A0" w:rsidRPr="00492344" w:rsidRDefault="00492344" w:rsidP="00920F7E">
            <w:pPr>
              <w:jc w:val="center"/>
              <w:rPr>
                <w:b/>
              </w:rPr>
            </w:pPr>
            <w:r w:rsidRPr="00492344">
              <w:rPr>
                <w:b/>
              </w:rPr>
              <w:t>50</w:t>
            </w:r>
            <w:r w:rsidR="00920F7E">
              <w:rPr>
                <w:b/>
              </w:rPr>
              <w:t>8</w:t>
            </w:r>
          </w:p>
        </w:tc>
      </w:tr>
      <w:tr w:rsidR="009724A0" w:rsidTr="00920BC7">
        <w:tc>
          <w:tcPr>
            <w:tcW w:w="3481" w:type="dxa"/>
          </w:tcPr>
          <w:p w:rsidR="009724A0" w:rsidRPr="00492344" w:rsidRDefault="009724A0" w:rsidP="000B0C98">
            <w:pPr>
              <w:jc w:val="both"/>
              <w:rPr>
                <w:b/>
              </w:rPr>
            </w:pPr>
          </w:p>
        </w:tc>
        <w:tc>
          <w:tcPr>
            <w:tcW w:w="1255" w:type="dxa"/>
          </w:tcPr>
          <w:p w:rsidR="009724A0" w:rsidRPr="00492344" w:rsidRDefault="009724A0" w:rsidP="000B0C98">
            <w:pPr>
              <w:jc w:val="both"/>
              <w:rPr>
                <w:b/>
              </w:rPr>
            </w:pPr>
            <w:r w:rsidRPr="00492344">
              <w:rPr>
                <w:b/>
              </w:rPr>
              <w:t>kcal</w:t>
            </w:r>
          </w:p>
        </w:tc>
        <w:tc>
          <w:tcPr>
            <w:tcW w:w="2276" w:type="dxa"/>
          </w:tcPr>
          <w:p w:rsidR="009724A0" w:rsidRPr="00492344" w:rsidRDefault="00492344" w:rsidP="009724A0">
            <w:pPr>
              <w:jc w:val="center"/>
              <w:rPr>
                <w:b/>
              </w:rPr>
            </w:pPr>
            <w:r w:rsidRPr="00492344">
              <w:rPr>
                <w:b/>
              </w:rPr>
              <w:t>96</w:t>
            </w:r>
          </w:p>
        </w:tc>
        <w:tc>
          <w:tcPr>
            <w:tcW w:w="2276" w:type="dxa"/>
          </w:tcPr>
          <w:p w:rsidR="009724A0" w:rsidRPr="00492344" w:rsidRDefault="00492344" w:rsidP="009724A0">
            <w:pPr>
              <w:jc w:val="center"/>
              <w:rPr>
                <w:b/>
              </w:rPr>
            </w:pPr>
            <w:r w:rsidRPr="00492344">
              <w:rPr>
                <w:b/>
              </w:rPr>
              <w:t>120</w:t>
            </w:r>
          </w:p>
        </w:tc>
      </w:tr>
      <w:tr w:rsidR="009724A0" w:rsidTr="00920BC7">
        <w:tc>
          <w:tcPr>
            <w:tcW w:w="3481" w:type="dxa"/>
          </w:tcPr>
          <w:p w:rsidR="009724A0" w:rsidRPr="00492344" w:rsidRDefault="00492344" w:rsidP="009724A0">
            <w:pPr>
              <w:jc w:val="both"/>
              <w:rPr>
                <w:b/>
              </w:rPr>
            </w:pPr>
            <w:r w:rsidRPr="00492344">
              <w:rPr>
                <w:b/>
              </w:rPr>
              <w:t xml:space="preserve">Tuky </w:t>
            </w:r>
          </w:p>
        </w:tc>
        <w:tc>
          <w:tcPr>
            <w:tcW w:w="1255" w:type="dxa"/>
          </w:tcPr>
          <w:p w:rsidR="009724A0" w:rsidRPr="00492344" w:rsidRDefault="009724A0" w:rsidP="000B0C98">
            <w:pPr>
              <w:jc w:val="both"/>
              <w:rPr>
                <w:b/>
              </w:rPr>
            </w:pPr>
            <w:r w:rsidRPr="00492344">
              <w:rPr>
                <w:b/>
              </w:rPr>
              <w:t>g</w:t>
            </w:r>
          </w:p>
        </w:tc>
        <w:tc>
          <w:tcPr>
            <w:tcW w:w="2276" w:type="dxa"/>
          </w:tcPr>
          <w:p w:rsidR="009724A0" w:rsidRPr="00492344" w:rsidRDefault="00492344" w:rsidP="009724A0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2276" w:type="dxa"/>
          </w:tcPr>
          <w:p w:rsidR="009724A0" w:rsidRPr="00492344" w:rsidRDefault="00492344" w:rsidP="009724A0">
            <w:pPr>
              <w:jc w:val="center"/>
              <w:rPr>
                <w:b/>
              </w:rPr>
            </w:pPr>
            <w:r>
              <w:rPr>
                <w:b/>
              </w:rPr>
              <w:t>0,44</w:t>
            </w:r>
          </w:p>
        </w:tc>
      </w:tr>
      <w:tr w:rsidR="009724A0" w:rsidTr="00920BC7">
        <w:tc>
          <w:tcPr>
            <w:tcW w:w="3481" w:type="dxa"/>
          </w:tcPr>
          <w:p w:rsidR="009724A0" w:rsidRDefault="00492344" w:rsidP="009724A0">
            <w:pPr>
              <w:jc w:val="both"/>
            </w:pPr>
            <w:r>
              <w:t>z toho</w:t>
            </w:r>
          </w:p>
        </w:tc>
        <w:tc>
          <w:tcPr>
            <w:tcW w:w="1255" w:type="dxa"/>
          </w:tcPr>
          <w:p w:rsidR="009724A0" w:rsidRDefault="009724A0" w:rsidP="000B0C98">
            <w:pPr>
              <w:jc w:val="both"/>
            </w:pPr>
          </w:p>
        </w:tc>
        <w:tc>
          <w:tcPr>
            <w:tcW w:w="2276" w:type="dxa"/>
          </w:tcPr>
          <w:p w:rsidR="009724A0" w:rsidRDefault="009724A0" w:rsidP="009724A0">
            <w:pPr>
              <w:jc w:val="center"/>
            </w:pPr>
          </w:p>
        </w:tc>
        <w:tc>
          <w:tcPr>
            <w:tcW w:w="2276" w:type="dxa"/>
          </w:tcPr>
          <w:p w:rsidR="009724A0" w:rsidRDefault="009724A0" w:rsidP="009724A0">
            <w:pPr>
              <w:jc w:val="center"/>
            </w:pPr>
          </w:p>
        </w:tc>
      </w:tr>
      <w:tr w:rsidR="009724A0" w:rsidTr="00920BC7">
        <w:tc>
          <w:tcPr>
            <w:tcW w:w="3481" w:type="dxa"/>
          </w:tcPr>
          <w:p w:rsidR="009724A0" w:rsidRDefault="00A431F8" w:rsidP="00A431F8">
            <w:pPr>
              <w:pStyle w:val="Odstavecseseznamem"/>
              <w:ind w:left="0"/>
              <w:jc w:val="both"/>
            </w:pPr>
            <w:r>
              <w:t xml:space="preserve">   nasycené mastné kyseliny</w:t>
            </w:r>
          </w:p>
        </w:tc>
        <w:tc>
          <w:tcPr>
            <w:tcW w:w="1255" w:type="dxa"/>
          </w:tcPr>
          <w:p w:rsidR="009724A0" w:rsidRDefault="009724A0" w:rsidP="000B0C98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9724A0" w:rsidRDefault="00A431F8" w:rsidP="009724A0">
            <w:pPr>
              <w:jc w:val="center"/>
            </w:pPr>
            <w:r>
              <w:t>0,08</w:t>
            </w:r>
          </w:p>
        </w:tc>
        <w:tc>
          <w:tcPr>
            <w:tcW w:w="2276" w:type="dxa"/>
          </w:tcPr>
          <w:p w:rsidR="009724A0" w:rsidRDefault="00A431F8" w:rsidP="009724A0">
            <w:pPr>
              <w:jc w:val="center"/>
            </w:pPr>
            <w:r>
              <w:t>0,10</w:t>
            </w:r>
          </w:p>
        </w:tc>
      </w:tr>
      <w:tr w:rsidR="009724A0" w:rsidTr="00920BC7">
        <w:tc>
          <w:tcPr>
            <w:tcW w:w="3481" w:type="dxa"/>
          </w:tcPr>
          <w:p w:rsidR="009724A0" w:rsidRDefault="00A431F8" w:rsidP="00A431F8">
            <w:pPr>
              <w:jc w:val="both"/>
            </w:pPr>
            <w:r>
              <w:t xml:space="preserve">   kyselina dokosahexaenová</w:t>
            </w:r>
          </w:p>
        </w:tc>
        <w:tc>
          <w:tcPr>
            <w:tcW w:w="1255" w:type="dxa"/>
          </w:tcPr>
          <w:p w:rsidR="009724A0" w:rsidRDefault="00A431F8" w:rsidP="000B0C98">
            <w:pPr>
              <w:jc w:val="both"/>
            </w:pPr>
            <w:r>
              <w:t>m</w:t>
            </w:r>
            <w:r w:rsidR="009724A0">
              <w:t>g</w:t>
            </w:r>
          </w:p>
        </w:tc>
        <w:tc>
          <w:tcPr>
            <w:tcW w:w="2276" w:type="dxa"/>
          </w:tcPr>
          <w:p w:rsidR="009724A0" w:rsidRDefault="00A431F8" w:rsidP="009724A0">
            <w:pPr>
              <w:jc w:val="center"/>
            </w:pPr>
            <w:r>
              <w:t>120</w:t>
            </w:r>
          </w:p>
        </w:tc>
        <w:tc>
          <w:tcPr>
            <w:tcW w:w="2276" w:type="dxa"/>
          </w:tcPr>
          <w:p w:rsidR="009724A0" w:rsidRDefault="00A431F8" w:rsidP="009724A0">
            <w:pPr>
              <w:jc w:val="center"/>
            </w:pPr>
            <w:r>
              <w:t>150</w:t>
            </w:r>
          </w:p>
        </w:tc>
      </w:tr>
      <w:tr w:rsidR="009724A0" w:rsidTr="00920BC7">
        <w:tc>
          <w:tcPr>
            <w:tcW w:w="3481" w:type="dxa"/>
          </w:tcPr>
          <w:p w:rsidR="009724A0" w:rsidRPr="00A431F8" w:rsidRDefault="00A431F8" w:rsidP="009724A0">
            <w:pPr>
              <w:jc w:val="both"/>
              <w:rPr>
                <w:b/>
              </w:rPr>
            </w:pPr>
            <w:r w:rsidRPr="00A431F8">
              <w:rPr>
                <w:b/>
              </w:rPr>
              <w:t>Sacharidy</w:t>
            </w:r>
          </w:p>
        </w:tc>
        <w:tc>
          <w:tcPr>
            <w:tcW w:w="1255" w:type="dxa"/>
          </w:tcPr>
          <w:p w:rsidR="009724A0" w:rsidRPr="00262513" w:rsidRDefault="009724A0" w:rsidP="000B0C98">
            <w:pPr>
              <w:jc w:val="both"/>
              <w:rPr>
                <w:b/>
              </w:rPr>
            </w:pPr>
            <w:r w:rsidRPr="00262513">
              <w:rPr>
                <w:b/>
              </w:rPr>
              <w:t>g</w:t>
            </w:r>
          </w:p>
        </w:tc>
        <w:tc>
          <w:tcPr>
            <w:tcW w:w="2276" w:type="dxa"/>
          </w:tcPr>
          <w:p w:rsidR="009724A0" w:rsidRPr="00262513" w:rsidRDefault="00A431F8" w:rsidP="009724A0">
            <w:pPr>
              <w:jc w:val="center"/>
              <w:rPr>
                <w:b/>
              </w:rPr>
            </w:pPr>
            <w:r w:rsidRPr="00262513">
              <w:rPr>
                <w:b/>
              </w:rPr>
              <w:t>7,0</w:t>
            </w:r>
          </w:p>
        </w:tc>
        <w:tc>
          <w:tcPr>
            <w:tcW w:w="2276" w:type="dxa"/>
          </w:tcPr>
          <w:p w:rsidR="009724A0" w:rsidRPr="00262513" w:rsidRDefault="00A431F8" w:rsidP="009724A0">
            <w:pPr>
              <w:jc w:val="center"/>
              <w:rPr>
                <w:b/>
              </w:rPr>
            </w:pPr>
            <w:r w:rsidRPr="00262513">
              <w:rPr>
                <w:b/>
              </w:rPr>
              <w:t>8,8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4C38DE">
            <w:pPr>
              <w:jc w:val="both"/>
            </w:pPr>
            <w:r>
              <w:t>z toho</w:t>
            </w:r>
          </w:p>
        </w:tc>
        <w:tc>
          <w:tcPr>
            <w:tcW w:w="1255" w:type="dxa"/>
          </w:tcPr>
          <w:p w:rsidR="00A431F8" w:rsidRPr="00262513" w:rsidRDefault="00A431F8" w:rsidP="000B0C98">
            <w:pPr>
              <w:jc w:val="both"/>
              <w:rPr>
                <w:b/>
              </w:rPr>
            </w:pPr>
          </w:p>
        </w:tc>
        <w:tc>
          <w:tcPr>
            <w:tcW w:w="2276" w:type="dxa"/>
          </w:tcPr>
          <w:p w:rsidR="00A431F8" w:rsidRPr="00262513" w:rsidRDefault="00A431F8" w:rsidP="009724A0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:rsidR="00A431F8" w:rsidRPr="00262513" w:rsidRDefault="00A431F8" w:rsidP="009724A0">
            <w:pPr>
              <w:jc w:val="center"/>
              <w:rPr>
                <w:b/>
              </w:rPr>
            </w:pPr>
          </w:p>
        </w:tc>
      </w:tr>
      <w:tr w:rsidR="00A431F8" w:rsidTr="00920BC7">
        <w:tc>
          <w:tcPr>
            <w:tcW w:w="3481" w:type="dxa"/>
          </w:tcPr>
          <w:p w:rsidR="00A431F8" w:rsidRPr="00B972ED" w:rsidRDefault="00A431F8" w:rsidP="00A431F8">
            <w:pPr>
              <w:jc w:val="both"/>
              <w:rPr>
                <w:b/>
              </w:rPr>
            </w:pPr>
            <w:r>
              <w:t xml:space="preserve">   cukry</w:t>
            </w:r>
          </w:p>
        </w:tc>
        <w:tc>
          <w:tcPr>
            <w:tcW w:w="1255" w:type="dxa"/>
          </w:tcPr>
          <w:p w:rsidR="00A431F8" w:rsidRDefault="00A431F8" w:rsidP="004C38DE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A431F8" w:rsidRDefault="00920F7E" w:rsidP="004C38DE">
            <w:pPr>
              <w:jc w:val="center"/>
            </w:pPr>
            <w:r>
              <w:t>3,1</w:t>
            </w:r>
          </w:p>
        </w:tc>
        <w:tc>
          <w:tcPr>
            <w:tcW w:w="2276" w:type="dxa"/>
          </w:tcPr>
          <w:p w:rsidR="00A431F8" w:rsidRDefault="00920F7E" w:rsidP="004C38DE">
            <w:pPr>
              <w:jc w:val="center"/>
            </w:pPr>
            <w:r>
              <w:t>3,9</w:t>
            </w:r>
          </w:p>
        </w:tc>
      </w:tr>
      <w:tr w:rsidR="00A431F8" w:rsidTr="00920BC7">
        <w:tc>
          <w:tcPr>
            <w:tcW w:w="3481" w:type="dxa"/>
          </w:tcPr>
          <w:p w:rsidR="00A431F8" w:rsidRPr="00A431F8" w:rsidRDefault="00A431F8" w:rsidP="000B0C98">
            <w:pPr>
              <w:jc w:val="both"/>
              <w:rPr>
                <w:b/>
              </w:rPr>
            </w:pPr>
            <w:r w:rsidRPr="00A431F8">
              <w:rPr>
                <w:b/>
              </w:rPr>
              <w:t>Vláknina</w:t>
            </w:r>
          </w:p>
        </w:tc>
        <w:tc>
          <w:tcPr>
            <w:tcW w:w="1255" w:type="dxa"/>
          </w:tcPr>
          <w:p w:rsidR="00A431F8" w:rsidRPr="00262513" w:rsidRDefault="00A431F8" w:rsidP="000B0C98">
            <w:pPr>
              <w:jc w:val="both"/>
              <w:rPr>
                <w:b/>
              </w:rPr>
            </w:pPr>
            <w:r w:rsidRPr="00262513">
              <w:rPr>
                <w:b/>
              </w:rPr>
              <w:t>g</w:t>
            </w:r>
          </w:p>
        </w:tc>
        <w:tc>
          <w:tcPr>
            <w:tcW w:w="2276" w:type="dxa"/>
          </w:tcPr>
          <w:p w:rsidR="00A431F8" w:rsidRPr="00262513" w:rsidRDefault="00A431F8" w:rsidP="00920F7E">
            <w:pPr>
              <w:jc w:val="center"/>
              <w:rPr>
                <w:b/>
              </w:rPr>
            </w:pPr>
            <w:r w:rsidRPr="00262513">
              <w:rPr>
                <w:b/>
              </w:rPr>
              <w:t>0,</w:t>
            </w:r>
            <w:r w:rsidR="00920F7E">
              <w:rPr>
                <w:b/>
              </w:rPr>
              <w:t>29</w:t>
            </w:r>
          </w:p>
        </w:tc>
        <w:tc>
          <w:tcPr>
            <w:tcW w:w="2276" w:type="dxa"/>
          </w:tcPr>
          <w:p w:rsidR="00A431F8" w:rsidRPr="00262513" w:rsidRDefault="00920F7E" w:rsidP="009724A0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  <w:r w:rsidR="00A431F8" w:rsidRPr="00262513">
              <w:rPr>
                <w:b/>
              </w:rPr>
              <w:t>0</w:t>
            </w:r>
          </w:p>
        </w:tc>
      </w:tr>
      <w:tr w:rsidR="00A431F8" w:rsidTr="00920BC7">
        <w:tc>
          <w:tcPr>
            <w:tcW w:w="3481" w:type="dxa"/>
          </w:tcPr>
          <w:p w:rsidR="00A431F8" w:rsidRPr="00B972ED" w:rsidRDefault="00A431F8" w:rsidP="000B0C98">
            <w:pPr>
              <w:jc w:val="both"/>
              <w:rPr>
                <w:b/>
              </w:rPr>
            </w:pPr>
            <w:r>
              <w:rPr>
                <w:b/>
              </w:rPr>
              <w:t>Bílkoviny (ekvivalent)</w:t>
            </w:r>
          </w:p>
        </w:tc>
        <w:tc>
          <w:tcPr>
            <w:tcW w:w="1255" w:type="dxa"/>
          </w:tcPr>
          <w:p w:rsidR="00A431F8" w:rsidRPr="00262513" w:rsidRDefault="00A431F8" w:rsidP="000B0C98">
            <w:pPr>
              <w:jc w:val="both"/>
              <w:rPr>
                <w:b/>
              </w:rPr>
            </w:pPr>
            <w:r w:rsidRPr="00262513">
              <w:rPr>
                <w:b/>
              </w:rPr>
              <w:t>g</w:t>
            </w:r>
          </w:p>
        </w:tc>
        <w:tc>
          <w:tcPr>
            <w:tcW w:w="2276" w:type="dxa"/>
          </w:tcPr>
          <w:p w:rsidR="00A431F8" w:rsidRPr="00262513" w:rsidRDefault="00A431F8" w:rsidP="009724A0">
            <w:pPr>
              <w:jc w:val="center"/>
              <w:rPr>
                <w:b/>
              </w:rPr>
            </w:pPr>
            <w:r w:rsidRPr="00262513">
              <w:rPr>
                <w:b/>
              </w:rPr>
              <w:t>16,0</w:t>
            </w:r>
          </w:p>
        </w:tc>
        <w:tc>
          <w:tcPr>
            <w:tcW w:w="2276" w:type="dxa"/>
          </w:tcPr>
          <w:p w:rsidR="00A431F8" w:rsidRPr="00262513" w:rsidRDefault="00A431F8" w:rsidP="009724A0">
            <w:pPr>
              <w:jc w:val="center"/>
              <w:rPr>
                <w:b/>
              </w:rPr>
            </w:pPr>
            <w:r w:rsidRPr="00262513">
              <w:rPr>
                <w:b/>
              </w:rPr>
              <w:t>20,0</w:t>
            </w:r>
          </w:p>
        </w:tc>
      </w:tr>
      <w:tr w:rsidR="00A431F8" w:rsidTr="00920BC7">
        <w:tc>
          <w:tcPr>
            <w:tcW w:w="3481" w:type="dxa"/>
          </w:tcPr>
          <w:p w:rsidR="00A431F8" w:rsidRPr="00262513" w:rsidRDefault="00A431F8" w:rsidP="000B0C98">
            <w:pPr>
              <w:jc w:val="both"/>
              <w:rPr>
                <w:b/>
              </w:rPr>
            </w:pPr>
            <w:r w:rsidRPr="00262513">
              <w:rPr>
                <w:b/>
              </w:rPr>
              <w:t>Sůl</w:t>
            </w:r>
          </w:p>
        </w:tc>
        <w:tc>
          <w:tcPr>
            <w:tcW w:w="1255" w:type="dxa"/>
          </w:tcPr>
          <w:p w:rsidR="00A431F8" w:rsidRPr="00262513" w:rsidRDefault="00262513" w:rsidP="000B0C98">
            <w:pPr>
              <w:jc w:val="both"/>
              <w:rPr>
                <w:b/>
              </w:rPr>
            </w:pPr>
            <w:r w:rsidRPr="00262513">
              <w:rPr>
                <w:b/>
              </w:rPr>
              <w:t>g</w:t>
            </w:r>
          </w:p>
        </w:tc>
        <w:tc>
          <w:tcPr>
            <w:tcW w:w="2276" w:type="dxa"/>
          </w:tcPr>
          <w:p w:rsidR="00A431F8" w:rsidRPr="00262513" w:rsidRDefault="00262513" w:rsidP="009724A0">
            <w:pPr>
              <w:jc w:val="center"/>
              <w:rPr>
                <w:b/>
              </w:rPr>
            </w:pPr>
            <w:r w:rsidRPr="00262513">
              <w:rPr>
                <w:b/>
              </w:rPr>
              <w:t xml:space="preserve">&lt;0,05 </w:t>
            </w:r>
          </w:p>
        </w:tc>
        <w:tc>
          <w:tcPr>
            <w:tcW w:w="2276" w:type="dxa"/>
          </w:tcPr>
          <w:p w:rsidR="00A431F8" w:rsidRPr="00262513" w:rsidRDefault="00262513" w:rsidP="009724A0">
            <w:pPr>
              <w:jc w:val="center"/>
              <w:rPr>
                <w:b/>
              </w:rPr>
            </w:pPr>
            <w:r w:rsidRPr="00262513">
              <w:rPr>
                <w:b/>
              </w:rPr>
              <w:t xml:space="preserve">&lt;0,06 </w:t>
            </w:r>
          </w:p>
        </w:tc>
      </w:tr>
      <w:tr w:rsidR="00A431F8" w:rsidTr="00920BC7">
        <w:tc>
          <w:tcPr>
            <w:tcW w:w="3481" w:type="dxa"/>
          </w:tcPr>
          <w:p w:rsidR="00A431F8" w:rsidRPr="00B972ED" w:rsidRDefault="00A431F8" w:rsidP="000B0C98">
            <w:pPr>
              <w:jc w:val="both"/>
              <w:rPr>
                <w:b/>
              </w:rPr>
            </w:pPr>
            <w:r w:rsidRPr="00B972ED">
              <w:rPr>
                <w:b/>
              </w:rPr>
              <w:t>Aminokyseliny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</w:p>
        </w:tc>
        <w:tc>
          <w:tcPr>
            <w:tcW w:w="2276" w:type="dxa"/>
          </w:tcPr>
          <w:p w:rsidR="00A431F8" w:rsidRDefault="00A431F8" w:rsidP="009724A0">
            <w:pPr>
              <w:jc w:val="center"/>
            </w:pPr>
          </w:p>
        </w:tc>
        <w:tc>
          <w:tcPr>
            <w:tcW w:w="2276" w:type="dxa"/>
          </w:tcPr>
          <w:p w:rsidR="00A431F8" w:rsidRDefault="00A431F8" w:rsidP="009724A0">
            <w:pPr>
              <w:jc w:val="center"/>
            </w:pP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L-alanin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A431F8" w:rsidRDefault="00A431F8" w:rsidP="009724A0">
            <w:pPr>
              <w:jc w:val="center"/>
            </w:pPr>
            <w:r>
              <w:t>0,93</w:t>
            </w:r>
          </w:p>
        </w:tc>
        <w:tc>
          <w:tcPr>
            <w:tcW w:w="2276" w:type="dxa"/>
          </w:tcPr>
          <w:p w:rsidR="00A431F8" w:rsidRDefault="00A431F8" w:rsidP="009724A0">
            <w:pPr>
              <w:jc w:val="center"/>
            </w:pPr>
            <w:r>
              <w:t>1,16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L-arginin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A431F8" w:rsidRDefault="00A431F8" w:rsidP="009724A0">
            <w:pPr>
              <w:jc w:val="center"/>
            </w:pPr>
            <w:r>
              <w:t>1,60</w:t>
            </w:r>
          </w:p>
        </w:tc>
        <w:tc>
          <w:tcPr>
            <w:tcW w:w="2276" w:type="dxa"/>
          </w:tcPr>
          <w:p w:rsidR="00A431F8" w:rsidRDefault="00A431F8" w:rsidP="009724A0">
            <w:pPr>
              <w:jc w:val="center"/>
            </w:pPr>
            <w:r>
              <w:t>2,00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Kys. L-asparagová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A431F8" w:rsidRDefault="00A431F8" w:rsidP="009724A0">
            <w:pPr>
              <w:jc w:val="center"/>
            </w:pPr>
            <w:r>
              <w:t>1,40</w:t>
            </w:r>
          </w:p>
        </w:tc>
        <w:tc>
          <w:tcPr>
            <w:tcW w:w="2276" w:type="dxa"/>
          </w:tcPr>
          <w:p w:rsidR="00A431F8" w:rsidRDefault="00A431F8" w:rsidP="009724A0">
            <w:pPr>
              <w:jc w:val="center"/>
            </w:pPr>
            <w:r>
              <w:t>1,75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L-cystin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A431F8" w:rsidRDefault="00A431F8" w:rsidP="009724A0">
            <w:pPr>
              <w:jc w:val="center"/>
            </w:pPr>
            <w:r>
              <w:t>0,41</w:t>
            </w:r>
          </w:p>
        </w:tc>
        <w:tc>
          <w:tcPr>
            <w:tcW w:w="2276" w:type="dxa"/>
          </w:tcPr>
          <w:p w:rsidR="00A431F8" w:rsidRDefault="00A431F8" w:rsidP="009724A0">
            <w:pPr>
              <w:jc w:val="center"/>
            </w:pPr>
            <w:r>
              <w:t>0,51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glycin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A431F8" w:rsidRDefault="00A431F8" w:rsidP="009724A0">
            <w:pPr>
              <w:jc w:val="center"/>
            </w:pPr>
            <w:r>
              <w:t>1,50</w:t>
            </w:r>
          </w:p>
        </w:tc>
        <w:tc>
          <w:tcPr>
            <w:tcW w:w="2276" w:type="dxa"/>
          </w:tcPr>
          <w:p w:rsidR="00A431F8" w:rsidRDefault="00A431F8" w:rsidP="009724A0">
            <w:pPr>
              <w:jc w:val="center"/>
            </w:pPr>
            <w:r>
              <w:t>1,88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L-histidin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0,63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0,79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L-isoleucin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0,99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1,24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L-leucin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1,70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2,13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L-lysin</w:t>
            </w:r>
          </w:p>
        </w:tc>
        <w:tc>
          <w:tcPr>
            <w:tcW w:w="1255" w:type="dxa"/>
          </w:tcPr>
          <w:p w:rsidR="00A431F8" w:rsidRDefault="00A431F8" w:rsidP="00952FBA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1,30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1,63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L-methionin</w:t>
            </w:r>
          </w:p>
        </w:tc>
        <w:tc>
          <w:tcPr>
            <w:tcW w:w="1255" w:type="dxa"/>
          </w:tcPr>
          <w:p w:rsidR="00A431F8" w:rsidRDefault="00A431F8" w:rsidP="00952FBA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0,27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0,34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L-fenylalanin*</w:t>
            </w:r>
          </w:p>
        </w:tc>
        <w:tc>
          <w:tcPr>
            <w:tcW w:w="1255" w:type="dxa"/>
          </w:tcPr>
          <w:p w:rsidR="00A431F8" w:rsidRDefault="00A431F8" w:rsidP="00952FBA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A431F8" w:rsidRPr="00115A75" w:rsidRDefault="00A431F8" w:rsidP="00115A75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-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L-prolin</w:t>
            </w:r>
          </w:p>
        </w:tc>
        <w:tc>
          <w:tcPr>
            <w:tcW w:w="1255" w:type="dxa"/>
          </w:tcPr>
          <w:p w:rsidR="00A431F8" w:rsidRDefault="00A431F8" w:rsidP="00952FBA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1,60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2,00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L-serin</w:t>
            </w:r>
          </w:p>
        </w:tc>
        <w:tc>
          <w:tcPr>
            <w:tcW w:w="1255" w:type="dxa"/>
          </w:tcPr>
          <w:p w:rsidR="00A431F8" w:rsidRDefault="00A431F8" w:rsidP="00952FBA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0,87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1,09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L-threonin</w:t>
            </w:r>
          </w:p>
        </w:tc>
        <w:tc>
          <w:tcPr>
            <w:tcW w:w="1255" w:type="dxa"/>
          </w:tcPr>
          <w:p w:rsidR="00A431F8" w:rsidRDefault="00A431F8" w:rsidP="00952FBA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0,83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1,04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L-tryptofan</w:t>
            </w:r>
          </w:p>
        </w:tc>
        <w:tc>
          <w:tcPr>
            <w:tcW w:w="1255" w:type="dxa"/>
          </w:tcPr>
          <w:p w:rsidR="00A431F8" w:rsidRDefault="00A431F8" w:rsidP="00952FBA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0,33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0,41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L-tyrosin</w:t>
            </w:r>
          </w:p>
        </w:tc>
        <w:tc>
          <w:tcPr>
            <w:tcW w:w="1255" w:type="dxa"/>
          </w:tcPr>
          <w:p w:rsidR="00A431F8" w:rsidRDefault="00A431F8" w:rsidP="00952FBA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1,50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1,88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L-valin</w:t>
            </w:r>
          </w:p>
        </w:tc>
        <w:tc>
          <w:tcPr>
            <w:tcW w:w="1255" w:type="dxa"/>
          </w:tcPr>
          <w:p w:rsidR="00A431F8" w:rsidRDefault="00A431F8" w:rsidP="00952FBA">
            <w:pPr>
              <w:jc w:val="both"/>
            </w:pP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1,10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1,38</w:t>
            </w:r>
          </w:p>
        </w:tc>
      </w:tr>
      <w:tr w:rsidR="00A431F8" w:rsidTr="00920BC7">
        <w:tc>
          <w:tcPr>
            <w:tcW w:w="3481" w:type="dxa"/>
          </w:tcPr>
          <w:p w:rsidR="00A431F8" w:rsidRPr="00115A75" w:rsidRDefault="00A431F8" w:rsidP="000B0C98">
            <w:pPr>
              <w:jc w:val="both"/>
              <w:rPr>
                <w:b/>
              </w:rPr>
            </w:pPr>
            <w:r>
              <w:rPr>
                <w:b/>
              </w:rPr>
              <w:t>Vitaminy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Vit. A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rPr>
                <w:rFonts w:cstheme="minorHAnsi"/>
              </w:rPr>
              <w:t>µ</w:t>
            </w:r>
            <w:r>
              <w:t>g RE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228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285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Vit D</w:t>
            </w:r>
            <w:r w:rsidRPr="009E3D0E">
              <w:rPr>
                <w:vertAlign w:val="subscript"/>
              </w:rPr>
              <w:t>3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rPr>
                <w:rFonts w:cstheme="minorHAnsi"/>
              </w:rPr>
              <w:t>µ</w:t>
            </w: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6,4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8,0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Vit. E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 xml:space="preserve">mg </w:t>
            </w:r>
            <w:r>
              <w:rPr>
                <w:rFonts w:cstheme="minorHAnsi"/>
              </w:rPr>
              <w:t>α</w:t>
            </w:r>
            <w:r>
              <w:t>-TE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2,5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3,2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Vit. C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14,2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17,8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Vit. K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rPr>
                <w:rFonts w:cstheme="minorHAnsi"/>
              </w:rPr>
              <w:t>µ</w:t>
            </w: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19,9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24,9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Thiamin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0,34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0,43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Riboflavin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0,40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0,50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Niacin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mg NE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11,2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14,0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5,7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7,1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Vit. B</w:t>
            </w:r>
            <w:r w:rsidRPr="009E3D0E">
              <w:rPr>
                <w:vertAlign w:val="subscript"/>
              </w:rPr>
              <w:t>6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0,46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0,58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Kyselina listová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rPr>
                <w:rFonts w:cstheme="minorHAnsi"/>
              </w:rPr>
              <w:t>µ</w:t>
            </w: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96,0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120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Vit. B</w:t>
            </w:r>
            <w:r w:rsidRPr="009E3D0E">
              <w:rPr>
                <w:vertAlign w:val="subscript"/>
              </w:rPr>
              <w:t>12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rPr>
                <w:rFonts w:cstheme="minorHAnsi"/>
              </w:rPr>
              <w:t>µ</w:t>
            </w: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1,4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1,8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Biotin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rPr>
                <w:rFonts w:cstheme="minorHAnsi"/>
              </w:rPr>
              <w:t>µ</w:t>
            </w: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42,7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53,4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Kyselina pantothenová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1,4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1,8</w:t>
            </w:r>
          </w:p>
        </w:tc>
      </w:tr>
      <w:tr w:rsidR="00A431F8" w:rsidTr="00920BC7">
        <w:tc>
          <w:tcPr>
            <w:tcW w:w="3481" w:type="dxa"/>
          </w:tcPr>
          <w:p w:rsidR="00A431F8" w:rsidRPr="009E3D0E" w:rsidRDefault="00A431F8" w:rsidP="000B0C98">
            <w:pPr>
              <w:jc w:val="both"/>
              <w:rPr>
                <w:b/>
              </w:rPr>
            </w:pPr>
            <w:r>
              <w:rPr>
                <w:b/>
              </w:rPr>
              <w:t>Minerální látky a stopové prvky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proofErr w:type="gramStart"/>
            <w:r>
              <w:t>Na</w:t>
            </w:r>
            <w:proofErr w:type="gramEnd"/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A431F8" w:rsidRDefault="00A431F8" w:rsidP="00920BC7">
            <w:pPr>
              <w:jc w:val="center"/>
            </w:pPr>
            <w:r>
              <w:t>&lt;20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&lt;25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K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A431F8" w:rsidRDefault="00A431F8" w:rsidP="00920BC7">
            <w:pPr>
              <w:jc w:val="center"/>
            </w:pPr>
            <w:r>
              <w:t>80,0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100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Cl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A431F8" w:rsidRDefault="00A431F8" w:rsidP="00920BC7">
            <w:pPr>
              <w:jc w:val="center"/>
            </w:pPr>
            <w:r>
              <w:t>&lt;20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&lt;25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lastRenderedPageBreak/>
              <w:t>Ca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A431F8" w:rsidRDefault="00A431F8" w:rsidP="00920BC7">
            <w:pPr>
              <w:jc w:val="center"/>
            </w:pPr>
            <w:r>
              <w:t>285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356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P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A431F8" w:rsidRDefault="00A431F8" w:rsidP="00920BC7">
            <w:pPr>
              <w:jc w:val="center"/>
            </w:pPr>
            <w:r>
              <w:t>221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276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Mg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85,6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107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proofErr w:type="spellStart"/>
            <w:r>
              <w:t>Fe</w:t>
            </w:r>
            <w:proofErr w:type="spellEnd"/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4,2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5,3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proofErr w:type="spellStart"/>
            <w:r>
              <w:t>Cu</w:t>
            </w:r>
            <w:proofErr w:type="spellEnd"/>
          </w:p>
        </w:tc>
        <w:tc>
          <w:tcPr>
            <w:tcW w:w="1255" w:type="dxa"/>
          </w:tcPr>
          <w:p w:rsidR="00A431F8" w:rsidRDefault="00926FBA" w:rsidP="000B0C98">
            <w:pPr>
              <w:jc w:val="both"/>
            </w:pPr>
            <w:r>
              <w:rPr>
                <w:rFonts w:cstheme="minorHAnsi"/>
              </w:rPr>
              <w:t>m</w:t>
            </w:r>
            <w:r w:rsidR="00A431F8">
              <w:t>g</w:t>
            </w:r>
          </w:p>
        </w:tc>
        <w:tc>
          <w:tcPr>
            <w:tcW w:w="2276" w:type="dxa"/>
          </w:tcPr>
          <w:p w:rsidR="00A431F8" w:rsidRDefault="00926FBA" w:rsidP="00115A75">
            <w:pPr>
              <w:jc w:val="center"/>
            </w:pPr>
            <w:r>
              <w:t>0,42</w:t>
            </w:r>
          </w:p>
        </w:tc>
        <w:tc>
          <w:tcPr>
            <w:tcW w:w="2276" w:type="dxa"/>
          </w:tcPr>
          <w:p w:rsidR="00A431F8" w:rsidRDefault="00926FBA" w:rsidP="00926FBA">
            <w:pPr>
              <w:jc w:val="center"/>
            </w:pPr>
            <w:r>
              <w:t>0,</w:t>
            </w:r>
            <w:r w:rsidR="00A431F8">
              <w:t>5</w:t>
            </w:r>
            <w:r>
              <w:t>3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proofErr w:type="spellStart"/>
            <w:r>
              <w:t>Zn</w:t>
            </w:r>
            <w:proofErr w:type="spellEnd"/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3,1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3,9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proofErr w:type="spellStart"/>
            <w:r>
              <w:t>Mn</w:t>
            </w:r>
            <w:proofErr w:type="spellEnd"/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0,42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0,53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I</w:t>
            </w:r>
          </w:p>
        </w:tc>
        <w:tc>
          <w:tcPr>
            <w:tcW w:w="1255" w:type="dxa"/>
          </w:tcPr>
          <w:p w:rsidR="00A431F8" w:rsidRDefault="00A431F8" w:rsidP="00952FBA">
            <w:pPr>
              <w:jc w:val="both"/>
            </w:pPr>
            <w:r>
              <w:rPr>
                <w:rFonts w:cstheme="minorHAnsi"/>
              </w:rPr>
              <w:t>µ</w:t>
            </w: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46,7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58,4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proofErr w:type="spellStart"/>
            <w:r>
              <w:t>Mo</w:t>
            </w:r>
            <w:proofErr w:type="spellEnd"/>
          </w:p>
        </w:tc>
        <w:tc>
          <w:tcPr>
            <w:tcW w:w="1255" w:type="dxa"/>
          </w:tcPr>
          <w:p w:rsidR="00A431F8" w:rsidRDefault="00A431F8" w:rsidP="00952FBA">
            <w:pPr>
              <w:jc w:val="both"/>
            </w:pPr>
            <w:r>
              <w:rPr>
                <w:rFonts w:cstheme="minorHAnsi"/>
              </w:rPr>
              <w:t>µ</w:t>
            </w: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20,0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25,0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proofErr w:type="gramStart"/>
            <w:r>
              <w:t>Se</w:t>
            </w:r>
            <w:proofErr w:type="gramEnd"/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rPr>
                <w:rFonts w:cstheme="minorHAnsi"/>
              </w:rPr>
              <w:t>µ</w:t>
            </w: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21,4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26,8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proofErr w:type="spellStart"/>
            <w:r>
              <w:t>Cr</w:t>
            </w:r>
            <w:proofErr w:type="spellEnd"/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r>
              <w:rPr>
                <w:rFonts w:cstheme="minorHAnsi"/>
              </w:rPr>
              <w:t>µ</w:t>
            </w:r>
            <w:r>
              <w:t>g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8,5</w:t>
            </w: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  <w:r>
              <w:t>10,6</w:t>
            </w:r>
          </w:p>
        </w:tc>
      </w:tr>
      <w:tr w:rsidR="00A431F8" w:rsidTr="00920BC7">
        <w:tc>
          <w:tcPr>
            <w:tcW w:w="3481" w:type="dxa"/>
          </w:tcPr>
          <w:p w:rsidR="00A431F8" w:rsidRPr="009E3D0E" w:rsidRDefault="00A431F8" w:rsidP="000B0C98">
            <w:pPr>
              <w:jc w:val="both"/>
              <w:rPr>
                <w:b/>
              </w:rPr>
            </w:pPr>
            <w:r>
              <w:rPr>
                <w:b/>
              </w:rPr>
              <w:t>Jiné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</w:p>
        </w:tc>
        <w:tc>
          <w:tcPr>
            <w:tcW w:w="2276" w:type="dxa"/>
          </w:tcPr>
          <w:p w:rsidR="00A431F8" w:rsidRDefault="00A431F8" w:rsidP="00115A75">
            <w:pPr>
              <w:jc w:val="center"/>
            </w:pPr>
          </w:p>
        </w:tc>
      </w:tr>
      <w:tr w:rsidR="00926FBA" w:rsidTr="00F400EC">
        <w:tc>
          <w:tcPr>
            <w:tcW w:w="3481" w:type="dxa"/>
          </w:tcPr>
          <w:p w:rsidR="00926FBA" w:rsidRDefault="00926FBA" w:rsidP="00F400EC">
            <w:pPr>
              <w:jc w:val="both"/>
            </w:pPr>
            <w:r>
              <w:t>Cholin</w:t>
            </w:r>
          </w:p>
        </w:tc>
        <w:tc>
          <w:tcPr>
            <w:tcW w:w="1255" w:type="dxa"/>
          </w:tcPr>
          <w:p w:rsidR="00926FBA" w:rsidRDefault="00926FBA" w:rsidP="00F400EC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926FBA" w:rsidRDefault="00926FBA" w:rsidP="00F400EC">
            <w:pPr>
              <w:jc w:val="center"/>
            </w:pPr>
            <w:r>
              <w:t>122</w:t>
            </w:r>
          </w:p>
        </w:tc>
        <w:tc>
          <w:tcPr>
            <w:tcW w:w="2276" w:type="dxa"/>
          </w:tcPr>
          <w:p w:rsidR="00926FBA" w:rsidRDefault="00926FBA" w:rsidP="00F400EC">
            <w:pPr>
              <w:jc w:val="center"/>
            </w:pPr>
            <w:r>
              <w:t>153</w:t>
            </w:r>
          </w:p>
        </w:tc>
      </w:tr>
      <w:tr w:rsidR="00926FBA" w:rsidTr="00B456F7">
        <w:tc>
          <w:tcPr>
            <w:tcW w:w="3481" w:type="dxa"/>
          </w:tcPr>
          <w:p w:rsidR="00926FBA" w:rsidRDefault="00926FBA" w:rsidP="00B456F7">
            <w:pPr>
              <w:jc w:val="both"/>
            </w:pPr>
            <w:r>
              <w:t>Inositol</w:t>
            </w:r>
          </w:p>
        </w:tc>
        <w:tc>
          <w:tcPr>
            <w:tcW w:w="1255" w:type="dxa"/>
          </w:tcPr>
          <w:p w:rsidR="00926FBA" w:rsidRDefault="00926FBA" w:rsidP="00B456F7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926FBA" w:rsidRDefault="00926FBA" w:rsidP="00B456F7">
            <w:pPr>
              <w:jc w:val="center"/>
            </w:pPr>
            <w:r>
              <w:t>32,5</w:t>
            </w:r>
          </w:p>
        </w:tc>
        <w:tc>
          <w:tcPr>
            <w:tcW w:w="2276" w:type="dxa"/>
          </w:tcPr>
          <w:p w:rsidR="00926FBA" w:rsidRDefault="00926FBA" w:rsidP="00B456F7">
            <w:pPr>
              <w:jc w:val="center"/>
            </w:pPr>
            <w:r>
              <w:t>40,6</w:t>
            </w:r>
          </w:p>
        </w:tc>
      </w:tr>
      <w:tr w:rsidR="00A431F8" w:rsidTr="004C38DE">
        <w:tc>
          <w:tcPr>
            <w:tcW w:w="3481" w:type="dxa"/>
          </w:tcPr>
          <w:p w:rsidR="00A431F8" w:rsidRDefault="00A431F8" w:rsidP="004C38DE">
            <w:pPr>
              <w:jc w:val="both"/>
            </w:pPr>
            <w:r>
              <w:t>L-karnitin</w:t>
            </w:r>
          </w:p>
        </w:tc>
        <w:tc>
          <w:tcPr>
            <w:tcW w:w="1255" w:type="dxa"/>
          </w:tcPr>
          <w:p w:rsidR="00A431F8" w:rsidRDefault="00A431F8" w:rsidP="004C38DE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A431F8" w:rsidRDefault="00A431F8" w:rsidP="004C38DE">
            <w:pPr>
              <w:jc w:val="center"/>
            </w:pPr>
            <w:r>
              <w:t>10,3</w:t>
            </w:r>
          </w:p>
        </w:tc>
        <w:tc>
          <w:tcPr>
            <w:tcW w:w="2276" w:type="dxa"/>
          </w:tcPr>
          <w:p w:rsidR="00A431F8" w:rsidRDefault="00A431F8" w:rsidP="004C38DE">
            <w:pPr>
              <w:jc w:val="center"/>
            </w:pPr>
            <w:r>
              <w:t>12,9</w:t>
            </w:r>
          </w:p>
        </w:tc>
      </w:tr>
      <w:tr w:rsidR="00A431F8" w:rsidTr="004C38DE">
        <w:tc>
          <w:tcPr>
            <w:tcW w:w="3481" w:type="dxa"/>
          </w:tcPr>
          <w:p w:rsidR="00A431F8" w:rsidRDefault="00A431F8" w:rsidP="004C38DE">
            <w:pPr>
              <w:jc w:val="both"/>
            </w:pPr>
            <w:r>
              <w:t>Taurin</w:t>
            </w:r>
          </w:p>
        </w:tc>
        <w:tc>
          <w:tcPr>
            <w:tcW w:w="1255" w:type="dxa"/>
          </w:tcPr>
          <w:p w:rsidR="00A431F8" w:rsidRDefault="00A431F8" w:rsidP="004C38DE">
            <w:pPr>
              <w:jc w:val="both"/>
            </w:pPr>
            <w:r>
              <w:t>mg</w:t>
            </w:r>
          </w:p>
        </w:tc>
        <w:tc>
          <w:tcPr>
            <w:tcW w:w="2276" w:type="dxa"/>
          </w:tcPr>
          <w:p w:rsidR="00A431F8" w:rsidRDefault="00A431F8" w:rsidP="004C38DE">
            <w:pPr>
              <w:jc w:val="center"/>
            </w:pPr>
            <w:r>
              <w:t>77,1</w:t>
            </w:r>
          </w:p>
        </w:tc>
        <w:tc>
          <w:tcPr>
            <w:tcW w:w="2276" w:type="dxa"/>
          </w:tcPr>
          <w:p w:rsidR="00A431F8" w:rsidRDefault="00A431F8" w:rsidP="004C38DE">
            <w:pPr>
              <w:jc w:val="center"/>
            </w:pPr>
            <w:r>
              <w:t>96.4</w:t>
            </w:r>
          </w:p>
        </w:tc>
      </w:tr>
      <w:tr w:rsidR="00A431F8" w:rsidTr="00920BC7">
        <w:tc>
          <w:tcPr>
            <w:tcW w:w="3481" w:type="dxa"/>
          </w:tcPr>
          <w:p w:rsidR="00A431F8" w:rsidRDefault="00A431F8" w:rsidP="000B0C98">
            <w:pPr>
              <w:jc w:val="both"/>
            </w:pPr>
            <w:r>
              <w:t>Osmolalita</w:t>
            </w:r>
          </w:p>
        </w:tc>
        <w:tc>
          <w:tcPr>
            <w:tcW w:w="1255" w:type="dxa"/>
          </w:tcPr>
          <w:p w:rsidR="00A431F8" w:rsidRDefault="00A431F8" w:rsidP="000B0C98">
            <w:pPr>
              <w:jc w:val="both"/>
            </w:pPr>
            <w:proofErr w:type="spellStart"/>
            <w:r>
              <w:t>mOsmol</w:t>
            </w:r>
            <w:proofErr w:type="spellEnd"/>
            <w:r>
              <w:t>/kg H</w:t>
            </w:r>
            <w:r w:rsidRPr="00920BC7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552" w:type="dxa"/>
            <w:gridSpan w:val="2"/>
          </w:tcPr>
          <w:p w:rsidR="00A431F8" w:rsidRDefault="00A431F8" w:rsidP="00115A75">
            <w:pPr>
              <w:jc w:val="center"/>
            </w:pPr>
            <w:r>
              <w:t>2460</w:t>
            </w:r>
          </w:p>
        </w:tc>
      </w:tr>
    </w:tbl>
    <w:p w:rsidR="009E3D0E" w:rsidRDefault="009E3D0E" w:rsidP="000B0C98">
      <w:pPr>
        <w:jc w:val="both"/>
      </w:pPr>
    </w:p>
    <w:p w:rsidR="009724A0" w:rsidRDefault="00115A75" w:rsidP="000B0C98">
      <w:pPr>
        <w:jc w:val="both"/>
      </w:pPr>
      <w:r w:rsidRPr="00115A75">
        <w:t>*P</w:t>
      </w:r>
      <w:r w:rsidR="00926FBA">
        <w:t>řípravek</w:t>
      </w:r>
      <w:r w:rsidRPr="00115A75">
        <w:t xml:space="preserve"> může</w:t>
      </w:r>
      <w:r>
        <w:t xml:space="preserve"> </w:t>
      </w:r>
      <w:r w:rsidRPr="00115A75">
        <w:t>obsahovat s</w:t>
      </w:r>
      <w:r>
        <w:t>topy fenylalaninu (PHE) z ovocné šťávy (z koncentrátu</w:t>
      </w:r>
      <w:r w:rsidR="00926FBA">
        <w:t>)</w:t>
      </w:r>
      <w:r>
        <w:t xml:space="preserve"> v množství &lt;5 mg PHE na 100 ml.</w:t>
      </w:r>
    </w:p>
    <w:p w:rsidR="00920BC7" w:rsidRDefault="00920BC7" w:rsidP="000B0C98">
      <w:pPr>
        <w:jc w:val="both"/>
        <w:rPr>
          <w:b/>
        </w:rPr>
      </w:pPr>
      <w:r>
        <w:rPr>
          <w:b/>
        </w:rPr>
        <w:t xml:space="preserve">Minimální trvanlivost </w:t>
      </w:r>
      <w:proofErr w:type="gramStart"/>
      <w:r>
        <w:rPr>
          <w:b/>
        </w:rPr>
        <w:t>do</w:t>
      </w:r>
      <w:proofErr w:type="gramEnd"/>
      <w:r>
        <w:rPr>
          <w:b/>
        </w:rPr>
        <w:t>:</w:t>
      </w:r>
    </w:p>
    <w:sectPr w:rsidR="0092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41A9"/>
    <w:multiLevelType w:val="hybridMultilevel"/>
    <w:tmpl w:val="1B701866"/>
    <w:lvl w:ilvl="0" w:tplc="5D3E6F3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98"/>
    <w:rsid w:val="000005BC"/>
    <w:rsid w:val="000B0C98"/>
    <w:rsid w:val="00115A75"/>
    <w:rsid w:val="00262513"/>
    <w:rsid w:val="002E48FD"/>
    <w:rsid w:val="003874C6"/>
    <w:rsid w:val="003E1893"/>
    <w:rsid w:val="0044110C"/>
    <w:rsid w:val="00492344"/>
    <w:rsid w:val="005204E2"/>
    <w:rsid w:val="00563D97"/>
    <w:rsid w:val="0060776F"/>
    <w:rsid w:val="007F7645"/>
    <w:rsid w:val="00920BC7"/>
    <w:rsid w:val="00920F7E"/>
    <w:rsid w:val="00926FBA"/>
    <w:rsid w:val="009724A0"/>
    <w:rsid w:val="009E3D0E"/>
    <w:rsid w:val="009F6E5F"/>
    <w:rsid w:val="00A431F8"/>
    <w:rsid w:val="00B972ED"/>
    <w:rsid w:val="00C94532"/>
    <w:rsid w:val="00CA07BB"/>
    <w:rsid w:val="00E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24A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7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72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24A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7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7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3841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 Lenka</dc:creator>
  <cp:lastModifiedBy>Zachová Zora</cp:lastModifiedBy>
  <cp:revision>2</cp:revision>
  <dcterms:created xsi:type="dcterms:W3CDTF">2014-06-03T06:25:00Z</dcterms:created>
  <dcterms:modified xsi:type="dcterms:W3CDTF">2014-06-03T06:25:00Z</dcterms:modified>
</cp:coreProperties>
</file>